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0A0D" w14:textId="4E69F7A4" w:rsidR="00550159" w:rsidRPr="008B1414" w:rsidRDefault="00970C74">
      <w:pPr>
        <w:rPr>
          <w:rFonts w:cstheme="minorHAnsi"/>
          <w:b/>
          <w:bCs/>
          <w:sz w:val="32"/>
          <w:szCs w:val="32"/>
        </w:rPr>
      </w:pPr>
      <w:r w:rsidRPr="008B1414">
        <w:rPr>
          <w:rFonts w:cstheme="minorHAnsi"/>
          <w:b/>
          <w:bCs/>
          <w:sz w:val="32"/>
          <w:szCs w:val="32"/>
        </w:rPr>
        <w:t>October 31</w:t>
      </w:r>
      <w:r w:rsidR="0048336A" w:rsidRPr="008B1414">
        <w:rPr>
          <w:rFonts w:cstheme="minorHAnsi"/>
          <w:b/>
          <w:bCs/>
          <w:sz w:val="32"/>
          <w:szCs w:val="32"/>
        </w:rPr>
        <w:t>, 2021</w:t>
      </w:r>
      <w:r w:rsidRPr="008B1414">
        <w:rPr>
          <w:rFonts w:cstheme="minorHAnsi"/>
          <w:b/>
          <w:bCs/>
          <w:sz w:val="32"/>
          <w:szCs w:val="32"/>
        </w:rPr>
        <w:t xml:space="preserve"> – “Treat </w:t>
      </w:r>
      <w:r w:rsidR="008B1414" w:rsidRPr="008B1414">
        <w:rPr>
          <w:rFonts w:cstheme="minorHAnsi"/>
          <w:b/>
          <w:bCs/>
          <w:sz w:val="32"/>
          <w:szCs w:val="32"/>
        </w:rPr>
        <w:t>Y</w:t>
      </w:r>
      <w:r w:rsidRPr="008B1414">
        <w:rPr>
          <w:rFonts w:cstheme="minorHAnsi"/>
          <w:b/>
          <w:bCs/>
          <w:sz w:val="32"/>
          <w:szCs w:val="32"/>
        </w:rPr>
        <w:t xml:space="preserve">ourself to the </w:t>
      </w:r>
      <w:r w:rsidR="008B1414" w:rsidRPr="008B1414">
        <w:rPr>
          <w:rFonts w:cstheme="minorHAnsi"/>
          <w:b/>
          <w:bCs/>
          <w:sz w:val="32"/>
          <w:szCs w:val="32"/>
        </w:rPr>
        <w:t>V</w:t>
      </w:r>
      <w:r w:rsidRPr="008B1414">
        <w:rPr>
          <w:rFonts w:cstheme="minorHAnsi"/>
          <w:b/>
          <w:bCs/>
          <w:sz w:val="32"/>
          <w:szCs w:val="32"/>
        </w:rPr>
        <w:t>oice of God”</w:t>
      </w:r>
    </w:p>
    <w:p w14:paraId="5E90DB63" w14:textId="763D4BB0" w:rsidR="0048336A" w:rsidRPr="008B1414" w:rsidRDefault="0048336A">
      <w:pPr>
        <w:rPr>
          <w:rFonts w:cstheme="minorHAnsi"/>
        </w:rPr>
      </w:pPr>
    </w:p>
    <w:p w14:paraId="2186083E" w14:textId="31EEB143" w:rsidR="0048336A" w:rsidRPr="008B1414" w:rsidRDefault="0048336A">
      <w:pPr>
        <w:rPr>
          <w:rFonts w:cstheme="minorHAnsi"/>
          <w:b/>
          <w:bCs/>
        </w:rPr>
      </w:pPr>
      <w:r w:rsidRPr="008B1414">
        <w:rPr>
          <w:rFonts w:cstheme="minorHAnsi"/>
          <w:b/>
          <w:bCs/>
        </w:rPr>
        <w:t xml:space="preserve">Scripture: </w:t>
      </w:r>
      <w:r w:rsidRPr="008B1414">
        <w:rPr>
          <w:rFonts w:cstheme="minorHAnsi"/>
        </w:rPr>
        <w:t xml:space="preserve">Nehemiah </w:t>
      </w:r>
      <w:r w:rsidR="00970C74" w:rsidRPr="008B1414">
        <w:rPr>
          <w:rFonts w:cstheme="minorHAnsi"/>
        </w:rPr>
        <w:t>8</w:t>
      </w:r>
    </w:p>
    <w:p w14:paraId="4805B474" w14:textId="2D132FAF" w:rsidR="00970C74" w:rsidRPr="00550F70" w:rsidRDefault="00970C74" w:rsidP="00970C74">
      <w:pPr>
        <w:spacing w:before="300" w:after="150"/>
        <w:outlineLvl w:val="2"/>
        <w:rPr>
          <w:rStyle w:val="text"/>
          <w:rFonts w:cstheme="minorHAnsi"/>
          <w:color w:val="000000"/>
          <w:shd w:val="clear" w:color="auto" w:fill="FFFFFF"/>
        </w:rPr>
      </w:pPr>
      <w:r w:rsidRPr="008B1414">
        <w:rPr>
          <w:rFonts w:eastAsia="Times New Roman" w:cstheme="minorHAnsi"/>
          <w:b/>
          <w:bCs/>
          <w:color w:val="000000"/>
        </w:rPr>
        <w:t>Ezra Reads the Law</w:t>
      </w:r>
      <w:r w:rsidR="00BB0104" w:rsidRPr="008B1414">
        <w:rPr>
          <w:rFonts w:eastAsia="Times New Roman" w:cstheme="minorHAnsi"/>
          <w:b/>
          <w:bCs/>
          <w:color w:val="000000"/>
        </w:rPr>
        <w:br/>
      </w:r>
      <w:r w:rsidRPr="008B1414">
        <w:rPr>
          <w:rFonts w:eastAsia="Times New Roman" w:cstheme="minorHAnsi"/>
          <w:b/>
          <w:bCs/>
          <w:color w:val="000000"/>
        </w:rPr>
        <w:t>8</w:t>
      </w:r>
      <w:r w:rsidR="0048336A" w:rsidRPr="008B1414">
        <w:rPr>
          <w:rFonts w:eastAsia="Times New Roman" w:cstheme="minorHAnsi"/>
          <w:b/>
          <w:bCs/>
          <w:color w:val="000000"/>
        </w:rPr>
        <w:t> </w:t>
      </w:r>
      <w:r w:rsidRPr="008B1414">
        <w:rPr>
          <w:rStyle w:val="text"/>
          <w:rFonts w:cstheme="minorHAnsi"/>
          <w:color w:val="000000"/>
          <w:shd w:val="clear" w:color="auto" w:fill="FFFFFF"/>
        </w:rPr>
        <w:t>And all the people gathered as one man into the square before the Water Gate. And they told Ezra the scribe to bring the Book of the Law of Moses that the </w:t>
      </w:r>
      <w:r w:rsidRPr="008B1414">
        <w:rPr>
          <w:rStyle w:val="small-caps"/>
          <w:rFonts w:cstheme="minorHAnsi"/>
          <w:smallCaps/>
          <w:color w:val="000000"/>
          <w:shd w:val="clear" w:color="auto" w:fill="FFFFFF"/>
        </w:rPr>
        <w:t>Lord</w:t>
      </w:r>
      <w:r w:rsidRPr="008B1414">
        <w:rPr>
          <w:rStyle w:val="text"/>
          <w:rFonts w:cstheme="minorHAnsi"/>
          <w:color w:val="000000"/>
          <w:shd w:val="clear" w:color="auto" w:fill="FFFFFF"/>
        </w:rPr>
        <w:t> had commanded Israel.</w:t>
      </w:r>
      <w:r w:rsidRPr="008B1414">
        <w:rPr>
          <w:rFonts w:cstheme="minorHAnsi"/>
          <w:color w:val="000000"/>
          <w:shd w:val="clear" w:color="auto" w:fill="FFFFFF"/>
        </w:rPr>
        <w:t> </w:t>
      </w:r>
      <w:r w:rsidRPr="008B1414">
        <w:rPr>
          <w:rStyle w:val="text"/>
          <w:rFonts w:cstheme="minorHAnsi"/>
          <w:b/>
          <w:bCs/>
          <w:color w:val="000000"/>
          <w:shd w:val="clear" w:color="auto" w:fill="FFFFFF"/>
          <w:vertAlign w:val="superscript"/>
        </w:rPr>
        <w:t>2 </w:t>
      </w:r>
      <w:r w:rsidRPr="008B1414">
        <w:rPr>
          <w:rStyle w:val="text"/>
          <w:rFonts w:cstheme="minorHAnsi"/>
          <w:color w:val="000000"/>
          <w:shd w:val="clear" w:color="auto" w:fill="FFFFFF"/>
        </w:rPr>
        <w:t>So Ezra the priest brought the Law before the assembly, both men and women and all who could understand what they heard, on the first day of the seventh month.</w:t>
      </w:r>
      <w:r w:rsidRPr="008B1414">
        <w:rPr>
          <w:rFonts w:cstheme="minorHAnsi"/>
          <w:color w:val="000000"/>
          <w:shd w:val="clear" w:color="auto" w:fill="FFFFFF"/>
        </w:rPr>
        <w:t> </w:t>
      </w:r>
      <w:r w:rsidRPr="008B1414">
        <w:rPr>
          <w:rStyle w:val="text"/>
          <w:rFonts w:cstheme="minorHAnsi"/>
          <w:b/>
          <w:bCs/>
          <w:color w:val="000000"/>
          <w:shd w:val="clear" w:color="auto" w:fill="FFFFFF"/>
          <w:vertAlign w:val="superscript"/>
        </w:rPr>
        <w:t>3 </w:t>
      </w:r>
      <w:r w:rsidRPr="008B1414">
        <w:rPr>
          <w:rStyle w:val="text"/>
          <w:rFonts w:cstheme="minorHAnsi"/>
          <w:color w:val="000000"/>
          <w:shd w:val="clear" w:color="auto" w:fill="FFFFFF"/>
        </w:rPr>
        <w:t>And he read from it facing the square before the Water Gate from early morning until midday, in the presence of the men and the women and those who could understand. And the ears of all the people were attentive to the Book of the Law.</w:t>
      </w:r>
      <w:r w:rsidRPr="008B1414">
        <w:rPr>
          <w:rFonts w:cstheme="minorHAnsi"/>
          <w:color w:val="000000"/>
          <w:shd w:val="clear" w:color="auto" w:fill="FFFFFF"/>
        </w:rPr>
        <w:t> </w:t>
      </w:r>
      <w:r w:rsidRPr="008B1414">
        <w:rPr>
          <w:rStyle w:val="text"/>
          <w:rFonts w:cstheme="minorHAnsi"/>
          <w:b/>
          <w:bCs/>
          <w:color w:val="000000"/>
          <w:shd w:val="clear" w:color="auto" w:fill="FFFFFF"/>
          <w:vertAlign w:val="superscript"/>
        </w:rPr>
        <w:t>4 </w:t>
      </w:r>
      <w:r w:rsidRPr="008B1414">
        <w:rPr>
          <w:rStyle w:val="text"/>
          <w:rFonts w:cstheme="minorHAnsi"/>
          <w:color w:val="000000"/>
          <w:shd w:val="clear" w:color="auto" w:fill="FFFFFF"/>
        </w:rPr>
        <w:t xml:space="preserve">And Ezra the scribe stood on a wooden platform that they had made for the purpose. And beside him stood </w:t>
      </w:r>
      <w:proofErr w:type="spellStart"/>
      <w:r w:rsidRPr="008B1414">
        <w:rPr>
          <w:rStyle w:val="text"/>
          <w:rFonts w:cstheme="minorHAnsi"/>
          <w:color w:val="000000"/>
          <w:shd w:val="clear" w:color="auto" w:fill="FFFFFF"/>
        </w:rPr>
        <w:t>Mattithiah</w:t>
      </w:r>
      <w:proofErr w:type="spellEnd"/>
      <w:r w:rsidRPr="008B1414">
        <w:rPr>
          <w:rStyle w:val="text"/>
          <w:rFonts w:cstheme="minorHAnsi"/>
          <w:color w:val="000000"/>
          <w:shd w:val="clear" w:color="auto" w:fill="FFFFFF"/>
        </w:rPr>
        <w:t xml:space="preserve">, Shema, Anaiah, Uriah, Hilkiah, and </w:t>
      </w:r>
      <w:proofErr w:type="spellStart"/>
      <w:r w:rsidRPr="008B1414">
        <w:rPr>
          <w:rStyle w:val="text"/>
          <w:rFonts w:cstheme="minorHAnsi"/>
          <w:color w:val="000000"/>
          <w:shd w:val="clear" w:color="auto" w:fill="FFFFFF"/>
        </w:rPr>
        <w:t>Maaseiah</w:t>
      </w:r>
      <w:proofErr w:type="spellEnd"/>
      <w:r w:rsidRPr="008B1414">
        <w:rPr>
          <w:rStyle w:val="text"/>
          <w:rFonts w:cstheme="minorHAnsi"/>
          <w:color w:val="000000"/>
          <w:shd w:val="clear" w:color="auto" w:fill="FFFFFF"/>
        </w:rPr>
        <w:t xml:space="preserve"> on his right hand, and </w:t>
      </w:r>
      <w:proofErr w:type="spellStart"/>
      <w:r w:rsidRPr="008B1414">
        <w:rPr>
          <w:rStyle w:val="text"/>
          <w:rFonts w:cstheme="minorHAnsi"/>
          <w:color w:val="000000"/>
          <w:shd w:val="clear" w:color="auto" w:fill="FFFFFF"/>
        </w:rPr>
        <w:t>Pedaiah</w:t>
      </w:r>
      <w:proofErr w:type="spellEnd"/>
      <w:r w:rsidRPr="008B1414">
        <w:rPr>
          <w:rStyle w:val="text"/>
          <w:rFonts w:cstheme="minorHAnsi"/>
          <w:color w:val="000000"/>
          <w:shd w:val="clear" w:color="auto" w:fill="FFFFFF"/>
        </w:rPr>
        <w:t xml:space="preserve">, </w:t>
      </w:r>
      <w:proofErr w:type="spellStart"/>
      <w:r w:rsidRPr="008B1414">
        <w:rPr>
          <w:rStyle w:val="text"/>
          <w:rFonts w:cstheme="minorHAnsi"/>
          <w:color w:val="000000"/>
          <w:shd w:val="clear" w:color="auto" w:fill="FFFFFF"/>
        </w:rPr>
        <w:t>Mishael</w:t>
      </w:r>
      <w:proofErr w:type="spellEnd"/>
      <w:r w:rsidRPr="008B1414">
        <w:rPr>
          <w:rStyle w:val="text"/>
          <w:rFonts w:cstheme="minorHAnsi"/>
          <w:color w:val="000000"/>
          <w:shd w:val="clear" w:color="auto" w:fill="FFFFFF"/>
        </w:rPr>
        <w:t xml:space="preserve">, </w:t>
      </w:r>
      <w:proofErr w:type="spellStart"/>
      <w:r w:rsidRPr="008B1414">
        <w:rPr>
          <w:rStyle w:val="text"/>
          <w:rFonts w:cstheme="minorHAnsi"/>
          <w:color w:val="000000"/>
          <w:shd w:val="clear" w:color="auto" w:fill="FFFFFF"/>
        </w:rPr>
        <w:t>Malchijah</w:t>
      </w:r>
      <w:proofErr w:type="spellEnd"/>
      <w:r w:rsidRPr="008B1414">
        <w:rPr>
          <w:rStyle w:val="text"/>
          <w:rFonts w:cstheme="minorHAnsi"/>
          <w:color w:val="000000"/>
          <w:shd w:val="clear" w:color="auto" w:fill="FFFFFF"/>
        </w:rPr>
        <w:t xml:space="preserve">, </w:t>
      </w:r>
      <w:proofErr w:type="spellStart"/>
      <w:r w:rsidRPr="008B1414">
        <w:rPr>
          <w:rStyle w:val="text"/>
          <w:rFonts w:cstheme="minorHAnsi"/>
          <w:color w:val="000000"/>
          <w:shd w:val="clear" w:color="auto" w:fill="FFFFFF"/>
        </w:rPr>
        <w:t>Hashum</w:t>
      </w:r>
      <w:proofErr w:type="spellEnd"/>
      <w:r w:rsidRPr="008B1414">
        <w:rPr>
          <w:rStyle w:val="text"/>
          <w:rFonts w:cstheme="minorHAnsi"/>
          <w:color w:val="000000"/>
          <w:shd w:val="clear" w:color="auto" w:fill="FFFFFF"/>
        </w:rPr>
        <w:t xml:space="preserve">, </w:t>
      </w:r>
      <w:proofErr w:type="spellStart"/>
      <w:r w:rsidRPr="008B1414">
        <w:rPr>
          <w:rStyle w:val="text"/>
          <w:rFonts w:cstheme="minorHAnsi"/>
          <w:color w:val="000000"/>
          <w:shd w:val="clear" w:color="auto" w:fill="FFFFFF"/>
        </w:rPr>
        <w:t>Hashbaddanah</w:t>
      </w:r>
      <w:proofErr w:type="spellEnd"/>
      <w:r w:rsidRPr="008B1414">
        <w:rPr>
          <w:rStyle w:val="text"/>
          <w:rFonts w:cstheme="minorHAnsi"/>
          <w:color w:val="000000"/>
          <w:shd w:val="clear" w:color="auto" w:fill="FFFFFF"/>
        </w:rPr>
        <w:t xml:space="preserve">, Zechariah, and </w:t>
      </w:r>
      <w:proofErr w:type="spellStart"/>
      <w:r w:rsidRPr="008B1414">
        <w:rPr>
          <w:rStyle w:val="text"/>
          <w:rFonts w:cstheme="minorHAnsi"/>
          <w:color w:val="000000"/>
          <w:shd w:val="clear" w:color="auto" w:fill="FFFFFF"/>
        </w:rPr>
        <w:t>Meshullam</w:t>
      </w:r>
      <w:proofErr w:type="spellEnd"/>
      <w:r w:rsidRPr="008B1414">
        <w:rPr>
          <w:rStyle w:val="text"/>
          <w:rFonts w:cstheme="minorHAnsi"/>
          <w:color w:val="000000"/>
          <w:shd w:val="clear" w:color="auto" w:fill="FFFFFF"/>
        </w:rPr>
        <w:t xml:space="preserve"> on his left hand.</w:t>
      </w:r>
      <w:r w:rsidRPr="008B1414">
        <w:rPr>
          <w:rFonts w:cstheme="minorHAnsi"/>
          <w:color w:val="000000"/>
          <w:shd w:val="clear" w:color="auto" w:fill="FFFFFF"/>
        </w:rPr>
        <w:t> </w:t>
      </w:r>
      <w:r w:rsidRPr="008B1414">
        <w:rPr>
          <w:rStyle w:val="text"/>
          <w:rFonts w:cstheme="minorHAnsi"/>
          <w:b/>
          <w:bCs/>
          <w:color w:val="000000"/>
          <w:shd w:val="clear" w:color="auto" w:fill="FFFFFF"/>
          <w:vertAlign w:val="superscript"/>
        </w:rPr>
        <w:t>5 </w:t>
      </w:r>
      <w:r w:rsidRPr="008B1414">
        <w:rPr>
          <w:rStyle w:val="text"/>
          <w:rFonts w:cstheme="minorHAnsi"/>
          <w:color w:val="000000"/>
          <w:shd w:val="clear" w:color="auto" w:fill="FFFFFF"/>
        </w:rPr>
        <w:t>And Ezra opened the book in the sight of all the people, for he was above all the people, and as he opened it all the people stood.</w:t>
      </w:r>
      <w:r w:rsidRPr="008B1414">
        <w:rPr>
          <w:rFonts w:cstheme="minorHAnsi"/>
          <w:color w:val="000000"/>
          <w:shd w:val="clear" w:color="auto" w:fill="FFFFFF"/>
        </w:rPr>
        <w:t> </w:t>
      </w:r>
      <w:r w:rsidRPr="008B1414">
        <w:rPr>
          <w:rStyle w:val="text"/>
          <w:rFonts w:cstheme="minorHAnsi"/>
          <w:b/>
          <w:bCs/>
          <w:color w:val="000000"/>
          <w:shd w:val="clear" w:color="auto" w:fill="FFFFFF"/>
          <w:vertAlign w:val="superscript"/>
        </w:rPr>
        <w:t>6 </w:t>
      </w:r>
      <w:r w:rsidRPr="008B1414">
        <w:rPr>
          <w:rStyle w:val="text"/>
          <w:rFonts w:cstheme="minorHAnsi"/>
          <w:color w:val="000000"/>
          <w:shd w:val="clear" w:color="auto" w:fill="FFFFFF"/>
        </w:rPr>
        <w:t>And Ezra blessed the </w:t>
      </w:r>
      <w:r w:rsidRPr="008B1414">
        <w:rPr>
          <w:rStyle w:val="small-caps"/>
          <w:rFonts w:cstheme="minorHAnsi"/>
          <w:smallCaps/>
          <w:color w:val="000000"/>
          <w:shd w:val="clear" w:color="auto" w:fill="FFFFFF"/>
        </w:rPr>
        <w:t>Lord</w:t>
      </w:r>
      <w:r w:rsidRPr="008B1414">
        <w:rPr>
          <w:rStyle w:val="text"/>
          <w:rFonts w:cstheme="minorHAnsi"/>
          <w:color w:val="000000"/>
          <w:shd w:val="clear" w:color="auto" w:fill="FFFFFF"/>
        </w:rPr>
        <w:t>, the great God, and all the people answered, “Amen, Amen,” </w:t>
      </w:r>
      <w:proofErr w:type="gramStart"/>
      <w:r w:rsidRPr="008B1414">
        <w:rPr>
          <w:rStyle w:val="text"/>
          <w:rFonts w:cstheme="minorHAnsi"/>
          <w:color w:val="000000"/>
          <w:shd w:val="clear" w:color="auto" w:fill="FFFFFF"/>
        </w:rPr>
        <w:t>lifting up</w:t>
      </w:r>
      <w:proofErr w:type="gramEnd"/>
      <w:r w:rsidRPr="008B1414">
        <w:rPr>
          <w:rStyle w:val="text"/>
          <w:rFonts w:cstheme="minorHAnsi"/>
          <w:color w:val="000000"/>
          <w:shd w:val="clear" w:color="auto" w:fill="FFFFFF"/>
        </w:rPr>
        <w:t xml:space="preserve"> their hands. And they bowed their heads and worshiped the </w:t>
      </w:r>
      <w:r w:rsidRPr="008B1414">
        <w:rPr>
          <w:rStyle w:val="small-caps"/>
          <w:rFonts w:cstheme="minorHAnsi"/>
          <w:smallCaps/>
          <w:color w:val="000000"/>
          <w:shd w:val="clear" w:color="auto" w:fill="FFFFFF"/>
        </w:rPr>
        <w:t>Lord</w:t>
      </w:r>
      <w:r w:rsidRPr="008B1414">
        <w:rPr>
          <w:rStyle w:val="text"/>
          <w:rFonts w:cstheme="minorHAnsi"/>
          <w:color w:val="000000"/>
          <w:shd w:val="clear" w:color="auto" w:fill="FFFFFF"/>
        </w:rPr>
        <w:t xml:space="preserve"> with their </w:t>
      </w:r>
      <w:r w:rsidRPr="00550F70">
        <w:rPr>
          <w:rStyle w:val="text"/>
          <w:rFonts w:cstheme="minorHAnsi"/>
          <w:color w:val="000000"/>
          <w:shd w:val="clear" w:color="auto" w:fill="FFFFFF"/>
        </w:rPr>
        <w:t>faces to the ground.</w:t>
      </w:r>
      <w:r w:rsidRPr="00550F70">
        <w:rPr>
          <w:rFonts w:cstheme="minorHAnsi"/>
          <w:color w:val="000000"/>
          <w:shd w:val="clear" w:color="auto" w:fill="FFFFFF"/>
        </w:rPr>
        <w:t> </w:t>
      </w:r>
      <w:r w:rsidRPr="00550F70">
        <w:rPr>
          <w:rStyle w:val="text"/>
          <w:rFonts w:cstheme="minorHAnsi"/>
          <w:b/>
          <w:bCs/>
          <w:color w:val="000000"/>
          <w:shd w:val="clear" w:color="auto" w:fill="FFFFFF"/>
          <w:vertAlign w:val="superscript"/>
        </w:rPr>
        <w:t>7 </w:t>
      </w:r>
      <w:r w:rsidRPr="00550F70">
        <w:rPr>
          <w:rStyle w:val="text"/>
          <w:rFonts w:cstheme="minorHAnsi"/>
          <w:color w:val="000000"/>
          <w:shd w:val="clear" w:color="auto" w:fill="FFFFFF"/>
        </w:rPr>
        <w:t xml:space="preserve">Also </w:t>
      </w:r>
      <w:proofErr w:type="spellStart"/>
      <w:r w:rsidRPr="00550F70">
        <w:rPr>
          <w:rStyle w:val="text"/>
          <w:rFonts w:cstheme="minorHAnsi"/>
          <w:color w:val="000000"/>
          <w:shd w:val="clear" w:color="auto" w:fill="FFFFFF"/>
        </w:rPr>
        <w:t>Jeshua</w:t>
      </w:r>
      <w:proofErr w:type="spellEnd"/>
      <w:r w:rsidRPr="00550F70">
        <w:rPr>
          <w:rStyle w:val="text"/>
          <w:rFonts w:cstheme="minorHAnsi"/>
          <w:color w:val="000000"/>
          <w:shd w:val="clear" w:color="auto" w:fill="FFFFFF"/>
        </w:rPr>
        <w:t xml:space="preserve">, Bani, </w:t>
      </w:r>
      <w:proofErr w:type="spellStart"/>
      <w:r w:rsidRPr="00550F70">
        <w:rPr>
          <w:rStyle w:val="text"/>
          <w:rFonts w:cstheme="minorHAnsi"/>
          <w:color w:val="000000"/>
          <w:shd w:val="clear" w:color="auto" w:fill="FFFFFF"/>
        </w:rPr>
        <w:t>Sherebiah</w:t>
      </w:r>
      <w:proofErr w:type="spellEnd"/>
      <w:r w:rsidRPr="00550F70">
        <w:rPr>
          <w:rStyle w:val="text"/>
          <w:rFonts w:cstheme="minorHAnsi"/>
          <w:color w:val="000000"/>
          <w:shd w:val="clear" w:color="auto" w:fill="FFFFFF"/>
        </w:rPr>
        <w:t xml:space="preserve">, </w:t>
      </w:r>
      <w:proofErr w:type="spellStart"/>
      <w:r w:rsidRPr="00550F70">
        <w:rPr>
          <w:rStyle w:val="text"/>
          <w:rFonts w:cstheme="minorHAnsi"/>
          <w:color w:val="000000"/>
          <w:shd w:val="clear" w:color="auto" w:fill="FFFFFF"/>
        </w:rPr>
        <w:t>Jamin</w:t>
      </w:r>
      <w:proofErr w:type="spellEnd"/>
      <w:r w:rsidRPr="00550F70">
        <w:rPr>
          <w:rStyle w:val="text"/>
          <w:rFonts w:cstheme="minorHAnsi"/>
          <w:color w:val="000000"/>
          <w:shd w:val="clear" w:color="auto" w:fill="FFFFFF"/>
        </w:rPr>
        <w:t xml:space="preserve">, </w:t>
      </w:r>
      <w:proofErr w:type="spellStart"/>
      <w:r w:rsidRPr="00550F70">
        <w:rPr>
          <w:rStyle w:val="text"/>
          <w:rFonts w:cstheme="minorHAnsi"/>
          <w:color w:val="000000"/>
          <w:shd w:val="clear" w:color="auto" w:fill="FFFFFF"/>
        </w:rPr>
        <w:t>Akkub</w:t>
      </w:r>
      <w:proofErr w:type="spellEnd"/>
      <w:r w:rsidRPr="00550F70">
        <w:rPr>
          <w:rStyle w:val="text"/>
          <w:rFonts w:cstheme="minorHAnsi"/>
          <w:color w:val="000000"/>
          <w:shd w:val="clear" w:color="auto" w:fill="FFFFFF"/>
        </w:rPr>
        <w:t xml:space="preserve">, </w:t>
      </w:r>
      <w:proofErr w:type="spellStart"/>
      <w:r w:rsidRPr="00550F70">
        <w:rPr>
          <w:rStyle w:val="text"/>
          <w:rFonts w:cstheme="minorHAnsi"/>
          <w:color w:val="000000"/>
          <w:shd w:val="clear" w:color="auto" w:fill="FFFFFF"/>
        </w:rPr>
        <w:t>Shabbethai</w:t>
      </w:r>
      <w:proofErr w:type="spellEnd"/>
      <w:r w:rsidRPr="00550F70">
        <w:rPr>
          <w:rStyle w:val="text"/>
          <w:rFonts w:cstheme="minorHAnsi"/>
          <w:color w:val="000000"/>
          <w:shd w:val="clear" w:color="auto" w:fill="FFFFFF"/>
        </w:rPr>
        <w:t xml:space="preserve">, </w:t>
      </w:r>
      <w:proofErr w:type="spellStart"/>
      <w:r w:rsidRPr="00550F70">
        <w:rPr>
          <w:rStyle w:val="text"/>
          <w:rFonts w:cstheme="minorHAnsi"/>
          <w:color w:val="000000"/>
          <w:shd w:val="clear" w:color="auto" w:fill="FFFFFF"/>
        </w:rPr>
        <w:t>Hodiah</w:t>
      </w:r>
      <w:proofErr w:type="spellEnd"/>
      <w:r w:rsidRPr="00550F70">
        <w:rPr>
          <w:rStyle w:val="text"/>
          <w:rFonts w:cstheme="minorHAnsi"/>
          <w:color w:val="000000"/>
          <w:shd w:val="clear" w:color="auto" w:fill="FFFFFF"/>
        </w:rPr>
        <w:t xml:space="preserve">, </w:t>
      </w:r>
      <w:proofErr w:type="spellStart"/>
      <w:r w:rsidRPr="00550F70">
        <w:rPr>
          <w:rStyle w:val="text"/>
          <w:rFonts w:cstheme="minorHAnsi"/>
          <w:color w:val="000000"/>
          <w:shd w:val="clear" w:color="auto" w:fill="FFFFFF"/>
        </w:rPr>
        <w:t>Maaseiah</w:t>
      </w:r>
      <w:proofErr w:type="spellEnd"/>
      <w:r w:rsidRPr="00550F70">
        <w:rPr>
          <w:rStyle w:val="text"/>
          <w:rFonts w:cstheme="minorHAnsi"/>
          <w:color w:val="000000"/>
          <w:shd w:val="clear" w:color="auto" w:fill="FFFFFF"/>
        </w:rPr>
        <w:t xml:space="preserve">, </w:t>
      </w:r>
      <w:proofErr w:type="spellStart"/>
      <w:r w:rsidRPr="00550F70">
        <w:rPr>
          <w:rStyle w:val="text"/>
          <w:rFonts w:cstheme="minorHAnsi"/>
          <w:color w:val="000000"/>
          <w:shd w:val="clear" w:color="auto" w:fill="FFFFFF"/>
        </w:rPr>
        <w:t>Kelita</w:t>
      </w:r>
      <w:proofErr w:type="spellEnd"/>
      <w:r w:rsidRPr="00550F70">
        <w:rPr>
          <w:rStyle w:val="text"/>
          <w:rFonts w:cstheme="minorHAnsi"/>
          <w:color w:val="000000"/>
          <w:shd w:val="clear" w:color="auto" w:fill="FFFFFF"/>
        </w:rPr>
        <w:t xml:space="preserve">, Azariah, </w:t>
      </w:r>
      <w:proofErr w:type="spellStart"/>
      <w:r w:rsidRPr="00550F70">
        <w:rPr>
          <w:rStyle w:val="text"/>
          <w:rFonts w:cstheme="minorHAnsi"/>
          <w:color w:val="000000"/>
          <w:shd w:val="clear" w:color="auto" w:fill="FFFFFF"/>
        </w:rPr>
        <w:t>Jozabad</w:t>
      </w:r>
      <w:proofErr w:type="spellEnd"/>
      <w:r w:rsidRPr="00550F70">
        <w:rPr>
          <w:rStyle w:val="text"/>
          <w:rFonts w:cstheme="minorHAnsi"/>
          <w:color w:val="000000"/>
          <w:shd w:val="clear" w:color="auto" w:fill="FFFFFF"/>
        </w:rPr>
        <w:t xml:space="preserve">, Hanan, </w:t>
      </w:r>
      <w:proofErr w:type="spellStart"/>
      <w:r w:rsidRPr="00550F70">
        <w:rPr>
          <w:rStyle w:val="text"/>
          <w:rFonts w:cstheme="minorHAnsi"/>
          <w:color w:val="000000"/>
          <w:shd w:val="clear" w:color="auto" w:fill="FFFFFF"/>
        </w:rPr>
        <w:t>Pelaiah</w:t>
      </w:r>
      <w:proofErr w:type="spellEnd"/>
      <w:r w:rsidRPr="00550F70">
        <w:rPr>
          <w:rStyle w:val="text"/>
          <w:rFonts w:cstheme="minorHAnsi"/>
          <w:color w:val="000000"/>
          <w:shd w:val="clear" w:color="auto" w:fill="FFFFFF"/>
        </w:rPr>
        <w:t>, the Levites,</w:t>
      </w:r>
      <w:r w:rsidRPr="00550F70">
        <w:rPr>
          <w:rStyle w:val="text"/>
          <w:rFonts w:cstheme="minorHAnsi"/>
          <w:color w:val="000000"/>
          <w:shd w:val="clear" w:color="auto" w:fill="FFFFFF"/>
        </w:rPr>
        <w:t xml:space="preserve"> </w:t>
      </w:r>
      <w:r w:rsidRPr="00550F70">
        <w:rPr>
          <w:rStyle w:val="text"/>
          <w:rFonts w:cstheme="minorHAnsi"/>
          <w:color w:val="000000"/>
          <w:shd w:val="clear" w:color="auto" w:fill="FFFFFF"/>
        </w:rPr>
        <w:t>helped the people to understand the Law, while the people remained in their places.</w:t>
      </w:r>
      <w:r w:rsidRPr="00550F70">
        <w:rPr>
          <w:rFonts w:cstheme="minorHAnsi"/>
          <w:color w:val="000000"/>
          <w:shd w:val="clear" w:color="auto" w:fill="FFFFFF"/>
        </w:rPr>
        <w:t> </w:t>
      </w:r>
      <w:r w:rsidRPr="00550F70">
        <w:rPr>
          <w:rStyle w:val="text"/>
          <w:rFonts w:cstheme="minorHAnsi"/>
          <w:b/>
          <w:bCs/>
          <w:color w:val="000000"/>
          <w:shd w:val="clear" w:color="auto" w:fill="FFFFFF"/>
          <w:vertAlign w:val="superscript"/>
        </w:rPr>
        <w:t>8 </w:t>
      </w:r>
      <w:r w:rsidRPr="00550F70">
        <w:rPr>
          <w:rStyle w:val="text"/>
          <w:rFonts w:cstheme="minorHAnsi"/>
          <w:color w:val="000000"/>
          <w:shd w:val="clear" w:color="auto" w:fill="FFFFFF"/>
        </w:rPr>
        <w:t>They read from the book, from the Law of God, clearly</w:t>
      </w:r>
      <w:r w:rsidRPr="00550F70">
        <w:rPr>
          <w:rStyle w:val="text"/>
          <w:rFonts w:cstheme="minorHAnsi"/>
          <w:color w:val="000000"/>
          <w:shd w:val="clear" w:color="auto" w:fill="FFFFFF"/>
        </w:rPr>
        <w:t xml:space="preserve">, </w:t>
      </w:r>
      <w:r w:rsidRPr="00550F70">
        <w:rPr>
          <w:rStyle w:val="text"/>
          <w:rFonts w:cstheme="minorHAnsi"/>
          <w:color w:val="000000"/>
          <w:shd w:val="clear" w:color="auto" w:fill="FFFFFF"/>
        </w:rPr>
        <w:t>and they gave the sense, so that the people understood the reading</w:t>
      </w:r>
      <w:r w:rsidRPr="00550F70">
        <w:rPr>
          <w:rStyle w:val="text"/>
          <w:rFonts w:cstheme="minorHAnsi"/>
          <w:color w:val="000000"/>
          <w:shd w:val="clear" w:color="auto" w:fill="FFFFFF"/>
        </w:rPr>
        <w:t>.</w:t>
      </w:r>
    </w:p>
    <w:p w14:paraId="01811EA8" w14:textId="77777777" w:rsidR="00550F70" w:rsidRPr="00550F70" w:rsidRDefault="00550F70" w:rsidP="00550F70">
      <w:pPr>
        <w:pStyle w:val="Heading3"/>
        <w:shd w:val="clear" w:color="auto" w:fill="FFFFFF"/>
        <w:spacing w:before="300" w:beforeAutospacing="0" w:after="0" w:afterAutospacing="0"/>
        <w:rPr>
          <w:rFonts w:asciiTheme="minorHAnsi" w:hAnsiTheme="minorHAnsi" w:cstheme="minorHAnsi"/>
          <w:color w:val="000000"/>
          <w:sz w:val="24"/>
          <w:szCs w:val="24"/>
        </w:rPr>
      </w:pPr>
      <w:r w:rsidRPr="00550F70">
        <w:rPr>
          <w:rStyle w:val="text"/>
          <w:rFonts w:asciiTheme="minorHAnsi" w:hAnsiTheme="minorHAnsi" w:cstheme="minorHAnsi"/>
          <w:color w:val="000000"/>
          <w:sz w:val="24"/>
          <w:szCs w:val="24"/>
        </w:rPr>
        <w:t>This Day Is Holy</w:t>
      </w:r>
    </w:p>
    <w:p w14:paraId="5181D44B" w14:textId="77777777" w:rsidR="00550F70" w:rsidRPr="00550F70" w:rsidRDefault="00550F70" w:rsidP="00550F70">
      <w:pPr>
        <w:pStyle w:val="NormalWeb"/>
        <w:shd w:val="clear" w:color="auto" w:fill="FFFFFF"/>
        <w:spacing w:before="0" w:beforeAutospacing="0"/>
        <w:rPr>
          <w:rFonts w:asciiTheme="minorHAnsi" w:hAnsiTheme="minorHAnsi" w:cstheme="minorHAnsi"/>
          <w:color w:val="000000"/>
        </w:rPr>
      </w:pPr>
      <w:r w:rsidRPr="00550F70">
        <w:rPr>
          <w:rStyle w:val="text"/>
          <w:rFonts w:asciiTheme="minorHAnsi" w:hAnsiTheme="minorHAnsi" w:cstheme="minorHAnsi"/>
          <w:b/>
          <w:bCs/>
          <w:color w:val="000000"/>
          <w:vertAlign w:val="superscript"/>
        </w:rPr>
        <w:t>9 </w:t>
      </w:r>
      <w:r w:rsidRPr="00550F70">
        <w:rPr>
          <w:rStyle w:val="text"/>
          <w:rFonts w:asciiTheme="minorHAnsi" w:hAnsiTheme="minorHAnsi" w:cstheme="minorHAnsi"/>
          <w:color w:val="000000"/>
        </w:rPr>
        <w:t>And Nehemiah, who was the governor, and Ezra the priest and scribe, and the Levites who taught the people said to all the people, “This day is holy to the </w:t>
      </w:r>
      <w:r w:rsidRPr="00550F70">
        <w:rPr>
          <w:rStyle w:val="small-caps"/>
          <w:rFonts w:asciiTheme="minorHAnsi" w:hAnsiTheme="minorHAnsi" w:cstheme="minorHAnsi"/>
          <w:smallCaps/>
          <w:color w:val="000000"/>
        </w:rPr>
        <w:t>Lord</w:t>
      </w:r>
      <w:r w:rsidRPr="00550F70">
        <w:rPr>
          <w:rStyle w:val="text"/>
          <w:rFonts w:asciiTheme="minorHAnsi" w:hAnsiTheme="minorHAnsi" w:cstheme="minorHAnsi"/>
          <w:color w:val="000000"/>
        </w:rPr>
        <w:t> your God; do not mourn or weep.” For all the people wept as they heard the words of the Law.</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10 </w:t>
      </w:r>
      <w:r w:rsidRPr="00550F70">
        <w:rPr>
          <w:rStyle w:val="text"/>
          <w:rFonts w:asciiTheme="minorHAnsi" w:hAnsiTheme="minorHAnsi" w:cstheme="minorHAnsi"/>
          <w:color w:val="000000"/>
        </w:rPr>
        <w:t>Then he said to them, “Go your way. Eat the fat and drink sweet wine and send portions to anyone who has nothing ready, for this day is holy to our Lord. And do not be grieved, for the joy of the </w:t>
      </w:r>
      <w:r w:rsidRPr="00550F70">
        <w:rPr>
          <w:rStyle w:val="small-caps"/>
          <w:rFonts w:asciiTheme="minorHAnsi" w:hAnsiTheme="minorHAnsi" w:cstheme="minorHAnsi"/>
          <w:smallCaps/>
          <w:color w:val="000000"/>
        </w:rPr>
        <w:t>Lord</w:t>
      </w:r>
      <w:r w:rsidRPr="00550F70">
        <w:rPr>
          <w:rStyle w:val="text"/>
          <w:rFonts w:asciiTheme="minorHAnsi" w:hAnsiTheme="minorHAnsi" w:cstheme="minorHAnsi"/>
          <w:color w:val="000000"/>
        </w:rPr>
        <w:t> is your strength.”</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11 </w:t>
      </w:r>
      <w:r w:rsidRPr="00550F70">
        <w:rPr>
          <w:rStyle w:val="text"/>
          <w:rFonts w:asciiTheme="minorHAnsi" w:hAnsiTheme="minorHAnsi" w:cstheme="minorHAnsi"/>
          <w:color w:val="000000"/>
        </w:rPr>
        <w:t>So the Levites calmed all the people, saying, “Be quiet, for this day is holy; do not be grieved.”</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12 </w:t>
      </w:r>
      <w:r w:rsidRPr="00550F70">
        <w:rPr>
          <w:rStyle w:val="text"/>
          <w:rFonts w:asciiTheme="minorHAnsi" w:hAnsiTheme="minorHAnsi" w:cstheme="minorHAnsi"/>
          <w:color w:val="000000"/>
        </w:rPr>
        <w:t>And all the people went their way to eat and drink and to send portions and to make great rejoicing, because they had understood the words that were declared to them.</w:t>
      </w:r>
    </w:p>
    <w:p w14:paraId="7CBA231A" w14:textId="77777777" w:rsidR="00550F70" w:rsidRPr="00550F70" w:rsidRDefault="00550F70" w:rsidP="00550F70">
      <w:pPr>
        <w:pStyle w:val="Heading3"/>
        <w:shd w:val="clear" w:color="auto" w:fill="FFFFFF"/>
        <w:spacing w:before="300" w:beforeAutospacing="0" w:after="0" w:afterAutospacing="0"/>
        <w:rPr>
          <w:rFonts w:asciiTheme="minorHAnsi" w:hAnsiTheme="minorHAnsi" w:cstheme="minorHAnsi"/>
          <w:color w:val="000000"/>
          <w:sz w:val="24"/>
          <w:szCs w:val="24"/>
        </w:rPr>
      </w:pPr>
      <w:r w:rsidRPr="00550F70">
        <w:rPr>
          <w:rStyle w:val="text"/>
          <w:rFonts w:asciiTheme="minorHAnsi" w:hAnsiTheme="minorHAnsi" w:cstheme="minorHAnsi"/>
          <w:color w:val="000000"/>
          <w:sz w:val="24"/>
          <w:szCs w:val="24"/>
        </w:rPr>
        <w:t>Feast of Booths Celebrated</w:t>
      </w:r>
    </w:p>
    <w:p w14:paraId="541905F8" w14:textId="6EE41A0C" w:rsidR="00550F70" w:rsidRPr="00550F70" w:rsidRDefault="00550F70" w:rsidP="00550F70">
      <w:pPr>
        <w:pStyle w:val="NormalWeb"/>
        <w:shd w:val="clear" w:color="auto" w:fill="FFFFFF"/>
        <w:spacing w:before="0" w:beforeAutospacing="0"/>
        <w:rPr>
          <w:rStyle w:val="text"/>
          <w:rFonts w:asciiTheme="minorHAnsi" w:hAnsiTheme="minorHAnsi" w:cstheme="minorHAnsi"/>
          <w:color w:val="000000"/>
        </w:rPr>
      </w:pPr>
      <w:r w:rsidRPr="00550F70">
        <w:rPr>
          <w:rStyle w:val="text"/>
          <w:rFonts w:asciiTheme="minorHAnsi" w:hAnsiTheme="minorHAnsi" w:cstheme="minorHAnsi"/>
          <w:b/>
          <w:bCs/>
          <w:color w:val="000000"/>
          <w:vertAlign w:val="superscript"/>
        </w:rPr>
        <w:t>13 </w:t>
      </w:r>
      <w:r w:rsidRPr="00550F70">
        <w:rPr>
          <w:rStyle w:val="text"/>
          <w:rFonts w:asciiTheme="minorHAnsi" w:hAnsiTheme="minorHAnsi" w:cstheme="minorHAnsi"/>
          <w:color w:val="000000"/>
        </w:rPr>
        <w:t xml:space="preserve">On the second day the heads of fathers' houses of all the people, with the priests and the Levites, came together to Ezra the scribe </w:t>
      </w:r>
      <w:proofErr w:type="gramStart"/>
      <w:r w:rsidRPr="00550F70">
        <w:rPr>
          <w:rStyle w:val="text"/>
          <w:rFonts w:asciiTheme="minorHAnsi" w:hAnsiTheme="minorHAnsi" w:cstheme="minorHAnsi"/>
          <w:color w:val="000000"/>
        </w:rPr>
        <w:t>in order to</w:t>
      </w:r>
      <w:proofErr w:type="gramEnd"/>
      <w:r w:rsidRPr="00550F70">
        <w:rPr>
          <w:rStyle w:val="text"/>
          <w:rFonts w:asciiTheme="minorHAnsi" w:hAnsiTheme="minorHAnsi" w:cstheme="minorHAnsi"/>
          <w:color w:val="000000"/>
        </w:rPr>
        <w:t xml:space="preserve"> study the words of the Law.</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14 </w:t>
      </w:r>
      <w:r w:rsidRPr="00550F70">
        <w:rPr>
          <w:rStyle w:val="text"/>
          <w:rFonts w:asciiTheme="minorHAnsi" w:hAnsiTheme="minorHAnsi" w:cstheme="minorHAnsi"/>
          <w:color w:val="000000"/>
        </w:rPr>
        <w:t>And they found it written in the Law that the </w:t>
      </w:r>
      <w:r w:rsidRPr="00550F70">
        <w:rPr>
          <w:rStyle w:val="small-caps"/>
          <w:rFonts w:asciiTheme="minorHAnsi" w:hAnsiTheme="minorHAnsi" w:cstheme="minorHAnsi"/>
          <w:smallCaps/>
          <w:color w:val="000000"/>
        </w:rPr>
        <w:t>Lord</w:t>
      </w:r>
      <w:r w:rsidRPr="00550F70">
        <w:rPr>
          <w:rStyle w:val="text"/>
          <w:rFonts w:asciiTheme="minorHAnsi" w:hAnsiTheme="minorHAnsi" w:cstheme="minorHAnsi"/>
          <w:color w:val="000000"/>
        </w:rPr>
        <w:t> had commanded by Moses that the people of Israel should dwell in booths</w:t>
      </w:r>
      <w:r>
        <w:rPr>
          <w:rStyle w:val="text"/>
          <w:rFonts w:asciiTheme="minorHAnsi" w:hAnsiTheme="minorHAnsi" w:cstheme="minorHAnsi"/>
          <w:color w:val="000000"/>
        </w:rPr>
        <w:t xml:space="preserve"> </w:t>
      </w:r>
      <w:r w:rsidRPr="00550F70">
        <w:rPr>
          <w:rStyle w:val="text"/>
          <w:rFonts w:asciiTheme="minorHAnsi" w:hAnsiTheme="minorHAnsi" w:cstheme="minorHAnsi"/>
          <w:color w:val="000000"/>
        </w:rPr>
        <w:t>during the feast of the seventh month,</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15 </w:t>
      </w:r>
      <w:r w:rsidRPr="00550F70">
        <w:rPr>
          <w:rStyle w:val="text"/>
          <w:rFonts w:asciiTheme="minorHAnsi" w:hAnsiTheme="minorHAnsi" w:cstheme="minorHAnsi"/>
          <w:color w:val="000000"/>
        </w:rPr>
        <w:t>and that they should proclaim it and publish it in all their towns and in Jerusalem, “Go out to the hills and bring branches of olive, wild olive, myrtle, palm, and other leafy trees to make booths, as it is written.”</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16 </w:t>
      </w:r>
      <w:r w:rsidRPr="00550F70">
        <w:rPr>
          <w:rStyle w:val="text"/>
          <w:rFonts w:asciiTheme="minorHAnsi" w:hAnsiTheme="minorHAnsi" w:cstheme="minorHAnsi"/>
          <w:color w:val="000000"/>
        </w:rPr>
        <w:t>So the people went out and brought them and made booths for themselves, each on his roof, and in their courts and in the courts of the house of God, and in the square at the Water Gate and in the square at the Gate of Ephraim.</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17 </w:t>
      </w:r>
      <w:r w:rsidRPr="00550F70">
        <w:rPr>
          <w:rStyle w:val="text"/>
          <w:rFonts w:asciiTheme="minorHAnsi" w:hAnsiTheme="minorHAnsi" w:cstheme="minorHAnsi"/>
          <w:color w:val="000000"/>
        </w:rPr>
        <w:t xml:space="preserve">And all the assembly of those who had returned from the </w:t>
      </w:r>
      <w:r w:rsidRPr="00550F70">
        <w:rPr>
          <w:rStyle w:val="text"/>
          <w:rFonts w:asciiTheme="minorHAnsi" w:hAnsiTheme="minorHAnsi" w:cstheme="minorHAnsi"/>
          <w:color w:val="000000"/>
        </w:rPr>
        <w:lastRenderedPageBreak/>
        <w:t xml:space="preserve">captivity made booths and lived in the booths, for from the days of </w:t>
      </w:r>
      <w:proofErr w:type="spellStart"/>
      <w:r w:rsidRPr="00550F70">
        <w:rPr>
          <w:rStyle w:val="text"/>
          <w:rFonts w:asciiTheme="minorHAnsi" w:hAnsiTheme="minorHAnsi" w:cstheme="minorHAnsi"/>
          <w:color w:val="000000"/>
        </w:rPr>
        <w:t>Jeshua</w:t>
      </w:r>
      <w:proofErr w:type="spellEnd"/>
      <w:r w:rsidRPr="00550F70">
        <w:rPr>
          <w:rStyle w:val="text"/>
          <w:rFonts w:asciiTheme="minorHAnsi" w:hAnsiTheme="minorHAnsi" w:cstheme="minorHAnsi"/>
          <w:color w:val="000000"/>
        </w:rPr>
        <w:t xml:space="preserve"> the son of Nun to that day the people of Israel had not done so. And there was very great rejoicing.</w:t>
      </w:r>
      <w:r w:rsidRPr="00550F70">
        <w:rPr>
          <w:rFonts w:asciiTheme="minorHAnsi" w:hAnsiTheme="minorHAnsi" w:cstheme="minorHAnsi"/>
          <w:color w:val="000000"/>
        </w:rPr>
        <w:t> </w:t>
      </w:r>
      <w:r w:rsidRPr="00550F70">
        <w:rPr>
          <w:rStyle w:val="text"/>
          <w:rFonts w:asciiTheme="minorHAnsi" w:hAnsiTheme="minorHAnsi" w:cstheme="minorHAnsi"/>
          <w:b/>
          <w:bCs/>
          <w:color w:val="000000"/>
          <w:vertAlign w:val="superscript"/>
        </w:rPr>
        <w:t>18 </w:t>
      </w:r>
      <w:r w:rsidRPr="00550F70">
        <w:rPr>
          <w:rStyle w:val="text"/>
          <w:rFonts w:asciiTheme="minorHAnsi" w:hAnsiTheme="minorHAnsi" w:cstheme="minorHAnsi"/>
          <w:color w:val="000000"/>
        </w:rPr>
        <w:t>And day by day, from the first day to the last day, he read from the Book of the Law of God. They kept the feast seven days, and on the eighth day there was a solemn assembly, according to the rule.</w:t>
      </w:r>
    </w:p>
    <w:p w14:paraId="6412A701" w14:textId="74B72AB5" w:rsidR="0048336A" w:rsidRPr="008B1414" w:rsidRDefault="0048336A" w:rsidP="00970C74">
      <w:pPr>
        <w:spacing w:before="300" w:after="150"/>
        <w:outlineLvl w:val="2"/>
        <w:rPr>
          <w:rFonts w:cstheme="minorHAnsi"/>
          <w:b/>
          <w:bCs/>
        </w:rPr>
      </w:pPr>
      <w:r w:rsidRPr="008B1414">
        <w:rPr>
          <w:rFonts w:cstheme="minorHAnsi"/>
          <w:b/>
          <w:bCs/>
        </w:rPr>
        <w:t xml:space="preserve">BIG IDEA: </w:t>
      </w:r>
      <w:r w:rsidR="00970C74" w:rsidRPr="008B1414">
        <w:rPr>
          <w:rFonts w:cstheme="minorHAnsi"/>
        </w:rPr>
        <w:t xml:space="preserve">God’s Word in your life will </w:t>
      </w:r>
      <w:r w:rsidR="008B1414" w:rsidRPr="008B1414">
        <w:rPr>
          <w:rFonts w:cstheme="minorHAnsi"/>
        </w:rPr>
        <w:t>re</w:t>
      </w:r>
      <w:r w:rsidR="00970C74" w:rsidRPr="008B1414">
        <w:rPr>
          <w:rFonts w:cstheme="minorHAnsi"/>
        </w:rPr>
        <w:t>build your life</w:t>
      </w:r>
      <w:r w:rsidR="008B1414" w:rsidRPr="008B1414">
        <w:rPr>
          <w:rFonts w:cstheme="minorHAnsi"/>
        </w:rPr>
        <w:t>!</w:t>
      </w:r>
    </w:p>
    <w:p w14:paraId="0D77CBB2" w14:textId="47CE1207" w:rsidR="0048336A" w:rsidRPr="008B1414" w:rsidRDefault="0048336A">
      <w:pPr>
        <w:rPr>
          <w:rFonts w:cstheme="minorHAnsi"/>
          <w:b/>
          <w:bCs/>
        </w:rPr>
      </w:pPr>
    </w:p>
    <w:p w14:paraId="1D3173CB" w14:textId="6CB5A43B" w:rsidR="008B1414" w:rsidRPr="006E74AB" w:rsidRDefault="0048336A">
      <w:pPr>
        <w:rPr>
          <w:rFonts w:cstheme="minorHAnsi"/>
        </w:rPr>
      </w:pPr>
      <w:r w:rsidRPr="008B1414">
        <w:rPr>
          <w:rFonts w:cstheme="minorHAnsi"/>
          <w:b/>
          <w:bCs/>
        </w:rPr>
        <w:t xml:space="preserve">Overview: </w:t>
      </w:r>
      <w:r w:rsidR="008B1414" w:rsidRPr="008B1414">
        <w:rPr>
          <w:rFonts w:cstheme="minorHAnsi"/>
        </w:rPr>
        <w:t>Nehemiah 8 tells us the importance of God’s Word!</w:t>
      </w:r>
      <w:r w:rsidR="00497FBE">
        <w:rPr>
          <w:rFonts w:cstheme="minorHAnsi"/>
        </w:rPr>
        <w:t xml:space="preserve"> The wall around Jerusalem has been rebuilt, and the city has been repopulated. The priest, Ezra, reads and preaches from the law of Moses (first 5 books of our Bible) to the whole city.</w:t>
      </w:r>
      <w:r w:rsidR="008B1414" w:rsidRPr="008B1414">
        <w:rPr>
          <w:rFonts w:cstheme="minorHAnsi"/>
        </w:rPr>
        <w:t xml:space="preserve"> The reading and explanation of scripture leads to great joy and much strength for the Israelite people.</w:t>
      </w:r>
      <w:r w:rsidR="006E74AB">
        <w:rPr>
          <w:rFonts w:cstheme="minorHAnsi"/>
        </w:rPr>
        <w:t xml:space="preserve"> The teaching and receiving of scripture in Nehemiah 8 </w:t>
      </w:r>
      <w:proofErr w:type="gramStart"/>
      <w:r w:rsidR="006E74AB">
        <w:rPr>
          <w:rFonts w:cstheme="minorHAnsi"/>
        </w:rPr>
        <w:t>sets</w:t>
      </w:r>
      <w:proofErr w:type="gramEnd"/>
      <w:r w:rsidR="006E74AB">
        <w:rPr>
          <w:rFonts w:cstheme="minorHAnsi"/>
        </w:rPr>
        <w:t xml:space="preserve"> an example of </w:t>
      </w:r>
      <w:r w:rsidR="006E74AB">
        <w:rPr>
          <w:rFonts w:cstheme="minorHAnsi"/>
          <w:b/>
          <w:bCs/>
        </w:rPr>
        <w:t>hearing</w:t>
      </w:r>
      <w:r w:rsidR="006E74AB">
        <w:rPr>
          <w:rFonts w:cstheme="minorHAnsi"/>
        </w:rPr>
        <w:t xml:space="preserve">, </w:t>
      </w:r>
      <w:r w:rsidR="006E74AB">
        <w:rPr>
          <w:rFonts w:cstheme="minorHAnsi"/>
          <w:b/>
          <w:bCs/>
        </w:rPr>
        <w:t>understanding</w:t>
      </w:r>
      <w:r w:rsidR="006E74AB">
        <w:rPr>
          <w:rFonts w:cstheme="minorHAnsi"/>
        </w:rPr>
        <w:t xml:space="preserve">, and </w:t>
      </w:r>
      <w:r w:rsidR="006E74AB">
        <w:rPr>
          <w:rFonts w:cstheme="minorHAnsi"/>
          <w:b/>
          <w:bCs/>
        </w:rPr>
        <w:t>practicing</w:t>
      </w:r>
      <w:r w:rsidR="006E74AB">
        <w:rPr>
          <w:rFonts w:cstheme="minorHAnsi"/>
        </w:rPr>
        <w:t xml:space="preserve"> God’s Word.</w:t>
      </w:r>
    </w:p>
    <w:p w14:paraId="71D33159" w14:textId="4E191140" w:rsidR="00B9102D" w:rsidRPr="008B1414" w:rsidRDefault="00B9102D">
      <w:pPr>
        <w:rPr>
          <w:rFonts w:cstheme="minorHAnsi"/>
        </w:rPr>
      </w:pPr>
    </w:p>
    <w:p w14:paraId="3C5007AA" w14:textId="43D91669" w:rsidR="00497FBE" w:rsidRPr="006E74AB" w:rsidRDefault="00B9102D" w:rsidP="006E74AB">
      <w:pPr>
        <w:rPr>
          <w:rFonts w:cstheme="minorHAnsi"/>
          <w:b/>
          <w:bCs/>
        </w:rPr>
      </w:pPr>
      <w:r w:rsidRPr="008B1414">
        <w:rPr>
          <w:rFonts w:cstheme="minorHAnsi"/>
          <w:b/>
          <w:bCs/>
        </w:rPr>
        <w:t>Questions:</w:t>
      </w:r>
    </w:p>
    <w:p w14:paraId="4E9E2941" w14:textId="5BEB9AEF" w:rsidR="00A46D03" w:rsidRDefault="00A46D03" w:rsidP="00D12F8F">
      <w:pPr>
        <w:pStyle w:val="ListParagraph"/>
        <w:numPr>
          <w:ilvl w:val="0"/>
          <w:numId w:val="1"/>
        </w:numPr>
        <w:rPr>
          <w:rFonts w:cstheme="minorHAnsi"/>
        </w:rPr>
      </w:pPr>
      <w:r>
        <w:rPr>
          <w:rFonts w:cstheme="minorHAnsi"/>
        </w:rPr>
        <w:t>What’s easiest for you: hearing, understanding, or practicing God’s Word? Why?</w:t>
      </w:r>
    </w:p>
    <w:p w14:paraId="78A3B217" w14:textId="02F31876" w:rsidR="00A46D03" w:rsidRDefault="00A46D03" w:rsidP="00A46D03">
      <w:pPr>
        <w:pStyle w:val="ListParagraph"/>
        <w:numPr>
          <w:ilvl w:val="1"/>
          <w:numId w:val="1"/>
        </w:numPr>
        <w:rPr>
          <w:rFonts w:cstheme="minorHAnsi"/>
        </w:rPr>
      </w:pPr>
      <w:r>
        <w:rPr>
          <w:rFonts w:cstheme="minorHAnsi"/>
        </w:rPr>
        <w:t>What’s hardest?</w:t>
      </w:r>
    </w:p>
    <w:p w14:paraId="42FE2535" w14:textId="1357756F" w:rsidR="00A46D03" w:rsidRDefault="00A46D03" w:rsidP="00A46D03">
      <w:pPr>
        <w:pStyle w:val="ListParagraph"/>
        <w:numPr>
          <w:ilvl w:val="2"/>
          <w:numId w:val="1"/>
        </w:numPr>
        <w:rPr>
          <w:rFonts w:cstheme="minorHAnsi"/>
        </w:rPr>
      </w:pPr>
      <w:r>
        <w:rPr>
          <w:rFonts w:cstheme="minorHAnsi"/>
        </w:rPr>
        <w:t>What tools have helped you grow? (</w:t>
      </w:r>
      <w:proofErr w:type="gramStart"/>
      <w:r w:rsidRPr="00E11282">
        <w:rPr>
          <w:rFonts w:cstheme="minorHAnsi"/>
          <w:i/>
          <w:iCs/>
        </w:rPr>
        <w:t>i.e.</w:t>
      </w:r>
      <w:proofErr w:type="gramEnd"/>
      <w:r w:rsidRPr="00E11282">
        <w:rPr>
          <w:rFonts w:cstheme="minorHAnsi"/>
          <w:i/>
          <w:iCs/>
        </w:rPr>
        <w:t xml:space="preserve"> taking notes during sermon for hearing, </w:t>
      </w:r>
      <w:r w:rsidR="00C95074">
        <w:rPr>
          <w:rFonts w:cstheme="minorHAnsi"/>
          <w:i/>
          <w:iCs/>
        </w:rPr>
        <w:t>a</w:t>
      </w:r>
      <w:r w:rsidRPr="00E11282">
        <w:rPr>
          <w:rFonts w:cstheme="minorHAnsi"/>
          <w:i/>
          <w:iCs/>
        </w:rPr>
        <w:t xml:space="preserve"> Bible commentary for understanding, accountability partner for practicing, </w:t>
      </w:r>
      <w:proofErr w:type="spellStart"/>
      <w:r w:rsidRPr="00E11282">
        <w:rPr>
          <w:rFonts w:cstheme="minorHAnsi"/>
          <w:i/>
          <w:iCs/>
        </w:rPr>
        <w:t>etc</w:t>
      </w:r>
      <w:proofErr w:type="spellEnd"/>
      <w:r>
        <w:rPr>
          <w:rFonts w:cstheme="minorHAnsi"/>
        </w:rPr>
        <w:t>)</w:t>
      </w:r>
    </w:p>
    <w:p w14:paraId="4F293EDC" w14:textId="4F7E2B11" w:rsidR="00497FBE" w:rsidRDefault="00497FBE" w:rsidP="00D12F8F">
      <w:pPr>
        <w:pStyle w:val="ListParagraph"/>
        <w:numPr>
          <w:ilvl w:val="0"/>
          <w:numId w:val="1"/>
        </w:numPr>
        <w:rPr>
          <w:rFonts w:cstheme="minorHAnsi"/>
        </w:rPr>
      </w:pPr>
      <w:r>
        <w:rPr>
          <w:rFonts w:cstheme="minorHAnsi"/>
        </w:rPr>
        <w:t xml:space="preserve">Randy </w:t>
      </w:r>
      <w:proofErr w:type="gramStart"/>
      <w:r>
        <w:rPr>
          <w:rFonts w:cstheme="minorHAnsi"/>
        </w:rPr>
        <w:t>said</w:t>
      </w:r>
      <w:proofErr w:type="gramEnd"/>
      <w:r>
        <w:rPr>
          <w:rFonts w:cstheme="minorHAnsi"/>
        </w:rPr>
        <w:t xml:space="preserve"> “When God says ‘I will’ or ‘I shall’ you never need worry, because God’s ‘will’ and God’s ‘shall’ are immovable pillars</w:t>
      </w:r>
      <w:r w:rsidR="00550F70">
        <w:rPr>
          <w:rFonts w:cstheme="minorHAnsi"/>
        </w:rPr>
        <w:t>.” What promises from God are hard for you to believe?</w:t>
      </w:r>
    </w:p>
    <w:p w14:paraId="36470E62" w14:textId="288EB2B5" w:rsidR="00E11282" w:rsidRDefault="00E11282" w:rsidP="00E11282">
      <w:pPr>
        <w:pStyle w:val="ListParagraph"/>
        <w:numPr>
          <w:ilvl w:val="1"/>
          <w:numId w:val="1"/>
        </w:numPr>
        <w:rPr>
          <w:rFonts w:cstheme="minorHAnsi"/>
        </w:rPr>
      </w:pPr>
      <w:r>
        <w:rPr>
          <w:rFonts w:cstheme="minorHAnsi"/>
        </w:rPr>
        <w:t>What obstacles or barriers make believing God’s promises hard?</w:t>
      </w:r>
    </w:p>
    <w:p w14:paraId="24CAFA18" w14:textId="7E400328" w:rsidR="006E74AB" w:rsidRDefault="00C95074" w:rsidP="00D12F8F">
      <w:pPr>
        <w:pStyle w:val="ListParagraph"/>
        <w:numPr>
          <w:ilvl w:val="0"/>
          <w:numId w:val="1"/>
        </w:numPr>
        <w:rPr>
          <w:rFonts w:cstheme="minorHAnsi"/>
        </w:rPr>
      </w:pPr>
      <w:r>
        <w:rPr>
          <w:rFonts w:cstheme="minorHAnsi"/>
        </w:rPr>
        <w:t>M</w:t>
      </w:r>
      <w:r w:rsidR="006E74AB">
        <w:rPr>
          <w:rFonts w:cstheme="minorHAnsi"/>
        </w:rPr>
        <w:t>any of us worry over this question: “Is ________ the way it’s going to be for the rest of my life?”</w:t>
      </w:r>
      <w:r w:rsidR="00A46D03">
        <w:rPr>
          <w:rFonts w:cstheme="minorHAnsi"/>
        </w:rPr>
        <w:t xml:space="preserve"> What’s the blank for you? Family disharmony? Loneliness? Professional anxiety? Illness?</w:t>
      </w:r>
    </w:p>
    <w:p w14:paraId="3831C1E7" w14:textId="1EB19131" w:rsidR="00A46D03" w:rsidRDefault="00A46D03" w:rsidP="00A46D03">
      <w:pPr>
        <w:pStyle w:val="ListParagraph"/>
        <w:numPr>
          <w:ilvl w:val="1"/>
          <w:numId w:val="1"/>
        </w:numPr>
        <w:rPr>
          <w:rFonts w:cstheme="minorHAnsi"/>
        </w:rPr>
      </w:pPr>
      <w:r>
        <w:rPr>
          <w:rFonts w:cstheme="minorHAnsi"/>
        </w:rPr>
        <w:t xml:space="preserve">Randy </w:t>
      </w:r>
      <w:proofErr w:type="gramStart"/>
      <w:r>
        <w:rPr>
          <w:rFonts w:cstheme="minorHAnsi"/>
        </w:rPr>
        <w:t>said</w:t>
      </w:r>
      <w:proofErr w:type="gramEnd"/>
      <w:r>
        <w:rPr>
          <w:rFonts w:cstheme="minorHAnsi"/>
        </w:rPr>
        <w:t xml:space="preserve"> “you never get enough manna for 40 years, you just get it for a day.” </w:t>
      </w:r>
      <w:proofErr w:type="gramStart"/>
      <w:r>
        <w:rPr>
          <w:rFonts w:cstheme="minorHAnsi"/>
        </w:rPr>
        <w:t>Do</w:t>
      </w:r>
      <w:proofErr w:type="gramEnd"/>
      <w:r>
        <w:rPr>
          <w:rFonts w:cstheme="minorHAnsi"/>
        </w:rPr>
        <w:t xml:space="preserve"> you believe that God gives what you need to endure day-to-day? Why or why not?</w:t>
      </w:r>
    </w:p>
    <w:p w14:paraId="1D5F421D" w14:textId="59E208F3" w:rsidR="006E74AB" w:rsidRDefault="006E74AB" w:rsidP="006E74AB">
      <w:pPr>
        <w:pStyle w:val="ListParagraph"/>
        <w:numPr>
          <w:ilvl w:val="0"/>
          <w:numId w:val="1"/>
        </w:numPr>
        <w:rPr>
          <w:rFonts w:cstheme="minorHAnsi"/>
        </w:rPr>
      </w:pPr>
      <w:r w:rsidRPr="00E11282">
        <w:rPr>
          <w:rFonts w:cstheme="minorHAnsi"/>
        </w:rPr>
        <w:t xml:space="preserve">Spend time praying together </w:t>
      </w:r>
      <w:r w:rsidR="00E11282">
        <w:rPr>
          <w:rFonts w:cstheme="minorHAnsi"/>
        </w:rPr>
        <w:t xml:space="preserve">and </w:t>
      </w:r>
      <w:proofErr w:type="gramStart"/>
      <w:r w:rsidR="00E11282">
        <w:rPr>
          <w:rFonts w:cstheme="minorHAnsi"/>
        </w:rPr>
        <w:t>lifting up</w:t>
      </w:r>
      <w:proofErr w:type="gramEnd"/>
      <w:r w:rsidR="00E11282">
        <w:rPr>
          <w:rFonts w:cstheme="minorHAnsi"/>
        </w:rPr>
        <w:t xml:space="preserve"> one another’s fears or anxieties that they just shared. Pray that God gives them the strength to endure day-by-day.</w:t>
      </w:r>
    </w:p>
    <w:p w14:paraId="6B2C91C1" w14:textId="4B81407E" w:rsidR="00D12F8F" w:rsidRPr="00E11282" w:rsidRDefault="00E11282" w:rsidP="00E11282">
      <w:pPr>
        <w:pStyle w:val="ListParagraph"/>
        <w:numPr>
          <w:ilvl w:val="1"/>
          <w:numId w:val="1"/>
        </w:numPr>
        <w:rPr>
          <w:rFonts w:cstheme="minorHAnsi"/>
        </w:rPr>
      </w:pPr>
      <w:r>
        <w:rPr>
          <w:rFonts w:cstheme="minorHAnsi"/>
        </w:rPr>
        <w:t>Remember, God didn’t part the Red Sea until Israel got to the Red Sea!</w:t>
      </w:r>
    </w:p>
    <w:sectPr w:rsidR="00D12F8F" w:rsidRPr="00E11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F2910"/>
    <w:multiLevelType w:val="hybridMultilevel"/>
    <w:tmpl w:val="2AD4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6A"/>
    <w:rsid w:val="00183715"/>
    <w:rsid w:val="003B15A0"/>
    <w:rsid w:val="0048336A"/>
    <w:rsid w:val="00497FBE"/>
    <w:rsid w:val="00550159"/>
    <w:rsid w:val="00550F70"/>
    <w:rsid w:val="006E74AB"/>
    <w:rsid w:val="008B1414"/>
    <w:rsid w:val="00970C74"/>
    <w:rsid w:val="00A46D03"/>
    <w:rsid w:val="00B9102D"/>
    <w:rsid w:val="00BA1B6B"/>
    <w:rsid w:val="00BB0104"/>
    <w:rsid w:val="00C95074"/>
    <w:rsid w:val="00D12F8F"/>
    <w:rsid w:val="00E11282"/>
    <w:rsid w:val="00F2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AC15"/>
  <w15:chartTrackingRefBased/>
  <w15:docId w15:val="{31AC260D-D7EA-7648-AD3E-CB375C26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833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336A"/>
    <w:rPr>
      <w:rFonts w:ascii="Times New Roman" w:eastAsia="Times New Roman" w:hAnsi="Times New Roman" w:cs="Times New Roman"/>
      <w:b/>
      <w:bCs/>
      <w:sz w:val="27"/>
      <w:szCs w:val="27"/>
    </w:rPr>
  </w:style>
  <w:style w:type="character" w:customStyle="1" w:styleId="text">
    <w:name w:val="text"/>
    <w:basedOn w:val="DefaultParagraphFont"/>
    <w:rsid w:val="0048336A"/>
  </w:style>
  <w:style w:type="paragraph" w:customStyle="1" w:styleId="chapter-1">
    <w:name w:val="chapter-1"/>
    <w:basedOn w:val="Normal"/>
    <w:rsid w:val="0048336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48336A"/>
  </w:style>
  <w:style w:type="character" w:customStyle="1" w:styleId="apple-converted-space">
    <w:name w:val="apple-converted-space"/>
    <w:basedOn w:val="DefaultParagraphFont"/>
    <w:rsid w:val="0048336A"/>
  </w:style>
  <w:style w:type="character" w:styleId="Hyperlink">
    <w:name w:val="Hyperlink"/>
    <w:basedOn w:val="DefaultParagraphFont"/>
    <w:uiPriority w:val="99"/>
    <w:semiHidden/>
    <w:unhideWhenUsed/>
    <w:rsid w:val="0048336A"/>
    <w:rPr>
      <w:color w:val="0000FF"/>
      <w:u w:val="single"/>
    </w:rPr>
  </w:style>
  <w:style w:type="paragraph" w:styleId="NormalWeb">
    <w:name w:val="Normal (Web)"/>
    <w:basedOn w:val="Normal"/>
    <w:uiPriority w:val="99"/>
    <w:unhideWhenUsed/>
    <w:rsid w:val="0048336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27365"/>
    <w:pPr>
      <w:ind w:left="720"/>
      <w:contextualSpacing/>
    </w:pPr>
  </w:style>
  <w:style w:type="character" w:customStyle="1" w:styleId="small-caps">
    <w:name w:val="small-caps"/>
    <w:basedOn w:val="DefaultParagraphFont"/>
    <w:rsid w:val="0097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171205">
      <w:bodyDiv w:val="1"/>
      <w:marLeft w:val="0"/>
      <w:marRight w:val="0"/>
      <w:marTop w:val="0"/>
      <w:marBottom w:val="0"/>
      <w:divBdr>
        <w:top w:val="none" w:sz="0" w:space="0" w:color="auto"/>
        <w:left w:val="none" w:sz="0" w:space="0" w:color="auto"/>
        <w:bottom w:val="none" w:sz="0" w:space="0" w:color="auto"/>
        <w:right w:val="none" w:sz="0" w:space="0" w:color="auto"/>
      </w:divBdr>
    </w:div>
    <w:div w:id="13800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Gwinn</dc:creator>
  <cp:keywords/>
  <dc:description/>
  <cp:lastModifiedBy>Neal Overbay</cp:lastModifiedBy>
  <cp:revision>5</cp:revision>
  <dcterms:created xsi:type="dcterms:W3CDTF">2021-11-01T20:15:00Z</dcterms:created>
  <dcterms:modified xsi:type="dcterms:W3CDTF">2021-11-01T21:19:00Z</dcterms:modified>
</cp:coreProperties>
</file>